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附件2：杭州市西湖区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中小学</w:t>
      </w:r>
      <w:r>
        <w:rPr>
          <w:rFonts w:hint="eastAsia" w:ascii="仿宋" w:hAnsi="仿宋" w:eastAsia="仿宋" w:cs="仿宋"/>
          <w:b/>
          <w:sz w:val="24"/>
          <w:szCs w:val="24"/>
        </w:rPr>
        <w:t>创新实践中心岗位应聘登记表</w:t>
      </w:r>
    </w:p>
    <w:p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应聘岗位：</w:t>
      </w:r>
    </w:p>
    <w:tbl>
      <w:tblPr>
        <w:tblStyle w:val="3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2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13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105" w:firstLineChars="50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16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" w:type="dxa"/>
          <w:cantSplit/>
          <w:trHeight w:val="404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4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37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8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3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5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211" w:firstLineChars="10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211" w:firstLineChars="10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211" w:firstLineChars="100"/>
              <w:jc w:val="center"/>
              <w:rPr>
                <w:rFonts w:hint="default"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8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8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（成员多请增行）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9601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cs="Times New Roman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49" w:firstLineChars="2300"/>
              <w:rPr>
                <w:rFonts w:hint="default"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63592C37"/>
    <w:rsid w:val="635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2023-04-06T03:37:00Z</dcterms:created>
  <dc:creator>方炎亮</dc:creator>
  <cp:lastModifiedBy>方炎亮</cp:lastModifiedBy>
  <dcterms:modified xsi:type="dcterms:W3CDTF">2023-04-06T03:37:34Z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FF3B0D5457934BB0AD41FA85F772EC69_11</vt:lpwstr>
  </property>
</Properties>
</file>