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KaiTi_GB2312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 w:themeColor="text1"/>
          <w:kern w:val="0"/>
          <w:sz w:val="32"/>
          <w:szCs w:val="32"/>
        </w:rPr>
        <w:t>附件3</w:t>
      </w:r>
    </w:p>
    <w:p>
      <w:pPr>
        <w:widowControl/>
        <w:jc w:val="center"/>
        <w:rPr>
          <w:rFonts w:ascii="方正小标宋简体" w:hAnsi="宋体" w:eastAsia="方正小标宋简体" w:cs="宋体"/>
          <w:bCs/>
          <w:color w:val="000000" w:themeColor="text1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6"/>
          <w:szCs w:val="36"/>
        </w:rPr>
        <w:t>漳州市2022届选优生岗位一览表（中学教育类）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28"/>
          <w:szCs w:val="28"/>
        </w:rPr>
        <w:t>（16家单位，43个岗位，计划引进44人）</w:t>
      </w:r>
    </w:p>
    <w:tbl>
      <w:tblPr>
        <w:tblStyle w:val="5"/>
        <w:tblW w:w="156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245"/>
        <w:gridCol w:w="1590"/>
        <w:gridCol w:w="3240"/>
        <w:gridCol w:w="1380"/>
        <w:gridCol w:w="1201"/>
        <w:gridCol w:w="3911"/>
        <w:gridCol w:w="2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  <w:t>用人单位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  <w:t>具体岗位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  <w:t>岗位所需专业要求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  <w:t>学历要求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  <w:t>需求数量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  <w:t>其他资格条件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宋体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漳州</w:t>
            </w:r>
          </w:p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第一中学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中学语文教师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30101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中国语言文学类、教育学类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1.本科和研究生阶段所学专业需为一致或相近相似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2.具有相应学科初（高）级中学教师资格证书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李老师 13806904320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邮箱：zzyzbgs@126.com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中学数学教师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30102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数学类、教育学类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1.本科和研究生阶段所学专业需为一致或相近相似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2.具有相应学科初（高）级中学教师资格证书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中学英语教师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30103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外国语言文学类、教育学类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1.本科和研究生阶段所学专业需为一致或相近相似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2.具有相应学科初（高）级中学教师资格证书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漳州</w:t>
            </w:r>
          </w:p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第二中学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中学物理教师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30201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物理学类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1.本科和研究生阶段所学专业需为一致或相近相似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2.具有相应学科初（高）级中学教师资格证书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 xml:space="preserve">吴老师 13606988968 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邮箱：zzez0596@163.com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中学化学教师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30202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化学类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1.本科和研究生阶段所学专业需为一致或相近相似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2.具有相应学科初（高）级中学教师资格证书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中学数学教师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30203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数学类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1.本科和研究生阶段所学专业需为一致或相近相似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2.具有相应学科初（高）级中学教师资格证书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漳州</w:t>
            </w:r>
          </w:p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第三中学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中学数学教师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0301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数学类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1.本科和研究生阶段所学专业需为一致或相近相似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2.具有相应学科初（高）级中学教师资格证书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 xml:space="preserve">周老师13063007677 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邮箱：shjiutian@126.com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中学语文教师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30302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中国语言文学类、教育学类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1.本科和研究生阶段所学专业需为一致或相近相似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2.具有相应学科初（高）级中学教师资格证书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中学英语教师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30303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英语类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1.本科和研究生阶段所学专业需为一致或相近相似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2.具有相应学科初（高）级中学教师资格证书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中学物理教师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30304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物理学类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1.本科和研究生阶段所学专业需为一致或相近相似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2.具有相应学科初（高）级中学教师资格证书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芗城中学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高中英语教师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30401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外国语言文学类、教育学类的英语教育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  <w:t>1.持有高级中学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英语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  <w:t>教师资格证；2.本科阶段须为师范类专业毕业；3.本科和研究生阶段所学专业须为一致或相近相似。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陈老师 0596-2047197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邮箱：xcjyrs@126.com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高中语文教师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30402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中国语言文学类、教育学类中的语文教育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  <w:t>1.持有高级中学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语文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  <w:t>教师资格证；2.本科阶段须为师范类专业毕业；3.本科和研究生阶段所学专业须为一致或相近相似。</w:t>
            </w:r>
          </w:p>
        </w:tc>
        <w:tc>
          <w:tcPr>
            <w:tcW w:w="23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高中生物教师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30403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生物科学类、教育学类中的生物教育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  <w:t>1.持有高级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中学生物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  <w:t>教师资格证；2.本科阶段须为师范类专业毕业；3.本科和研究生阶段所学专业须为一致或相近相似。</w:t>
            </w:r>
          </w:p>
        </w:tc>
        <w:tc>
          <w:tcPr>
            <w:tcW w:w="23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龙文一中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高中语文教师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30501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中国语言文学类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持有高级中学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语文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教师资格证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王老师 0596-2638810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邮箱：lwqjyj@163.com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高中数学教师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30502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数学类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持有高级中学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数学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教师资格证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高中物理教师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30503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物理学类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持有高级中学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物理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教师资格证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6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龙海一中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中学政治教师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30601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政治学相关专业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 xml:space="preserve">硕士及以上    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持有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高中政治教师资格证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李老师13386974897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邮箱：RSK6531041@126.COM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中学地理教师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30602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地理学相关专业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持有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高中政治教师资格证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龙海二中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中学英语教师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30701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英语相关专业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持有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高中政治教师资格证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李老师13386974897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邮箱：RSK6531041@126.COM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8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长泰一中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高中数学教师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30801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数学类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1.持有高级中学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数学</w:t>
            </w:r>
            <w:r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教师资格证；2.本科阶段须为师范类专业毕业；3.本科和研究生阶段所学专业须为一致或相近相似。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林老师0596-8335333 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邮箱：</w:t>
            </w:r>
            <w:r>
              <w:rPr>
                <w:rFonts w:hint="eastAsia"/>
                <w:color w:val="000000" w:themeColor="text1"/>
              </w:rPr>
              <w:t>xwz8335333@126.com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  <w:jc w:val="center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高中物理教师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30802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物理学类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1.</w:t>
            </w:r>
            <w:r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持有高级中学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物理</w:t>
            </w:r>
            <w:r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教师资格证；2.本科阶段须为师范类专业毕业；3.本科和研究生阶段所学专业须为一致或相近相似。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23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9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漳浦一中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中学数学教师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30901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数学类、数学教育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  <w:t>持有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中学数学教师资格证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陈智平18959601456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邮箱：zpczp@163.com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中学英语教师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30902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外国语言文学类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  <w:t>持有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中学英语教师资格证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中学政治教师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30903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政治学类、哲学类、马克思主义理论类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  <w:t>持有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中学政治教师资格证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10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漳浦四中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高中数学教师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31001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数学类、教育学类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  <w:t>持有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中学数学教师资格证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陈智平18959601456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邮箱：zpczp@163.com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高中英语教师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31002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外国语言文学类、教育学类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  <w:t>持有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中学英语教师资格证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中学心理健康教师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31003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心理学、应用心理学（咨询心理学、临床心理学、社会心理学方向）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  <w:t>持有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中学心理健康教师资格证</w:t>
            </w:r>
          </w:p>
        </w:tc>
        <w:tc>
          <w:tcPr>
            <w:tcW w:w="23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11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诏安一中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高中语文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31101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中国语言文学类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  <w:t>持有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高中语文教师资格证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傅老师0596-3339843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邮箱：zajyrsg@163.com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高中英语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31102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英语、英语语言文学、英语教育、应用英语、实用英语、商务英语、外贸英语、旅游英语、学科教学（英语）、英语（笔译）、英语（口译）、英语（翻译）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  <w:t>持有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高中英语教师资格证</w:t>
            </w:r>
          </w:p>
        </w:tc>
        <w:tc>
          <w:tcPr>
            <w:tcW w:w="2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中学心理教师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31103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心理学类、心理咨询与心理健康教育、心理健康教育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  <w:t>持有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高中心理学教师资格证</w:t>
            </w:r>
          </w:p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23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12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东山一中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高中物理教师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31201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物理学类、学科教学（物理）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  <w:t>持有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高中物理教师资格证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吴老师05965889391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邮箱：jyj5889391@163.com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高中英语教师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31202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英语语言文学、学科教学（英语）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  <w:t>持有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高中英语教师资格证</w:t>
            </w:r>
          </w:p>
        </w:tc>
        <w:tc>
          <w:tcPr>
            <w:tcW w:w="23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13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平和一中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高中数学教师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31301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数学类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1.持有高级中学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数学</w:t>
            </w:r>
            <w:r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教师资格证；2.本科阶段须为师范类专业毕业；3.本科和研究生阶段所学专业须为一致或相近相似。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张思毅15959621865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邮箱：13960033600@163.com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高中语文教师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31302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中学语言文学类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1.持有高级中学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语文</w:t>
            </w:r>
            <w:r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教师资格证；2.本科阶段须为师范类专业毕业；3.本科和研究生阶段所学专业须为一致或相近相似。</w:t>
            </w:r>
          </w:p>
        </w:tc>
        <w:tc>
          <w:tcPr>
            <w:tcW w:w="23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14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南靖一中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高中语文教师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31401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中国语言文学类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1.本科和研究生阶段专业一致或相近，本科阶段须为师范类专业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2.持有高中语文教师资格证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陈思木0596-7827796，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邮箱：nj7827796@126.com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高中数学教师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31402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数学类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1.本科和研究生阶段专业一致或相近，本科阶段须为师范类专业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2.持有高中数学教师资格证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高中英语教师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31403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英语、英语教育、学科教学（英语）、应用英语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1.本科和研究生阶段专业一致或相近，本科阶段须为师范类专业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2.持有高中英语教师资格证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15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厦门大学附属实验中学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高中语文教师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val="en-US" w:eastAsia="zh-CN"/>
              </w:rPr>
              <w:t>31501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中国语言文学类、</w:t>
            </w:r>
          </w:p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教育学类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博士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  <w:t>持有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高中语文教师资格证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谷老师 0596-6895133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邮箱：zsjkfqjyhr@163.com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高中数学教师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val="en-US" w:eastAsia="zh-CN"/>
              </w:rPr>
              <w:t>31502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数学类、教育学类（数学）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博士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  <w:t>持有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高中数学教师资格证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高中生物教师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val="en-US" w:eastAsia="zh-CN"/>
              </w:rPr>
              <w:t>31503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生物科学类、教育学类（生物）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博士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  <w:t>持有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高中生物教师资格证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厦门双十中学漳州校区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高中数学教师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31601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数学类、数学教育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  <w:t>持</w:t>
            </w:r>
            <w:r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  <w:t>有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数学</w:t>
            </w:r>
            <w:r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  <w:t>学科高级中学教师资格证书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陈老师0596-6775216</w:t>
            </w:r>
          </w:p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邮箱：tsqsgjrsk@163.com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高中英语教师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31602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外国语言文学类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  <w:t>持</w:t>
            </w:r>
            <w:r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  <w:t>有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英语</w:t>
            </w:r>
            <w:r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  <w:t>学科高级中学教师资格证书。</w:t>
            </w:r>
          </w:p>
        </w:tc>
        <w:tc>
          <w:tcPr>
            <w:tcW w:w="2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高中地理教师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val="en-US" w:eastAsia="zh-CN"/>
              </w:rPr>
              <w:t>31603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地理科学类、地理教育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  <w:lang w:eastAsia="zh-CN"/>
              </w:rPr>
              <w:t>持</w:t>
            </w:r>
            <w:r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  <w:t>有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Cs w:val="21"/>
              </w:rPr>
              <w:t>地理</w:t>
            </w:r>
            <w:r>
              <w:rPr>
                <w:rFonts w:ascii="FangSong_GB2312" w:hAnsi="FangSong_GB2312" w:eastAsia="FangSong_GB2312" w:cs="FangSong_GB2312"/>
                <w:color w:val="000000" w:themeColor="text1"/>
                <w:szCs w:val="21"/>
              </w:rPr>
              <w:t>学科高级中学教师资格证书。</w:t>
            </w:r>
          </w:p>
        </w:tc>
        <w:tc>
          <w:tcPr>
            <w:tcW w:w="23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 w:themeColor="text1"/>
                <w:kern w:val="0"/>
                <w:szCs w:val="21"/>
              </w:rPr>
            </w:pPr>
          </w:p>
        </w:tc>
      </w:tr>
    </w:tbl>
    <w:p>
      <w:pPr>
        <w:rPr>
          <w:color w:val="000000" w:themeColor="text1"/>
        </w:rPr>
      </w:pPr>
    </w:p>
    <w:sectPr>
      <w:footerReference r:id="rId3" w:type="default"/>
      <w:pgSz w:w="16838" w:h="11906" w:orient="landscape"/>
      <w:pgMar w:top="1701" w:right="1701" w:bottom="1701" w:left="170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eastAsia="MS Mincho"/>
                    <w:lang w:eastAsia="ja-JP"/>
                  </w:rPr>
                </w:pPr>
                <w:r>
                  <w:rPr>
                    <w:rFonts w:hint="eastAsia" w:eastAsia="MS Mincho"/>
                    <w:lang w:eastAsia="ja-JP"/>
                  </w:rPr>
                  <w:fldChar w:fldCharType="begin"/>
                </w:r>
                <w:r>
                  <w:rPr>
                    <w:rFonts w:hint="eastAsia" w:eastAsia="MS Mincho"/>
                    <w:lang w:eastAsia="ja-JP"/>
                  </w:rPr>
                  <w:instrText xml:space="preserve"> PAGE  \* MERGEFORMAT </w:instrText>
                </w:r>
                <w:r>
                  <w:rPr>
                    <w:rFonts w:hint="eastAsia" w:eastAsia="MS Mincho"/>
                    <w:lang w:eastAsia="ja-JP"/>
                  </w:rPr>
                  <w:fldChar w:fldCharType="separate"/>
                </w:r>
                <w:r>
                  <w:rPr>
                    <w:rFonts w:eastAsia="MS Mincho"/>
                    <w:lang w:eastAsia="ja-JP"/>
                  </w:rPr>
                  <w:t>1</w:t>
                </w:r>
                <w:r>
                  <w:rPr>
                    <w:rFonts w:hint="eastAsia" w:eastAsia="MS Mincho"/>
                    <w:lang w:eastAsia="ja-JP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AD42D6E"/>
    <w:rsid w:val="00026E0D"/>
    <w:rsid w:val="000632CE"/>
    <w:rsid w:val="00087E26"/>
    <w:rsid w:val="000D77B1"/>
    <w:rsid w:val="0013436D"/>
    <w:rsid w:val="0014121D"/>
    <w:rsid w:val="001768CD"/>
    <w:rsid w:val="001A00A6"/>
    <w:rsid w:val="0020168F"/>
    <w:rsid w:val="00244436"/>
    <w:rsid w:val="002C1A19"/>
    <w:rsid w:val="002D6531"/>
    <w:rsid w:val="004D177D"/>
    <w:rsid w:val="00502A76"/>
    <w:rsid w:val="00516E9F"/>
    <w:rsid w:val="00576CF5"/>
    <w:rsid w:val="005F4302"/>
    <w:rsid w:val="00635B6A"/>
    <w:rsid w:val="00653D60"/>
    <w:rsid w:val="00654CD7"/>
    <w:rsid w:val="006714E9"/>
    <w:rsid w:val="00697E9F"/>
    <w:rsid w:val="006A149D"/>
    <w:rsid w:val="00746737"/>
    <w:rsid w:val="007A0FC9"/>
    <w:rsid w:val="007A4556"/>
    <w:rsid w:val="007F118B"/>
    <w:rsid w:val="008923AD"/>
    <w:rsid w:val="008C2BA6"/>
    <w:rsid w:val="008E542D"/>
    <w:rsid w:val="00924DFB"/>
    <w:rsid w:val="009307DE"/>
    <w:rsid w:val="009B40A7"/>
    <w:rsid w:val="009C63AA"/>
    <w:rsid w:val="009C6DEB"/>
    <w:rsid w:val="009F7E81"/>
    <w:rsid w:val="00A02899"/>
    <w:rsid w:val="00A94F1F"/>
    <w:rsid w:val="00AE2BF7"/>
    <w:rsid w:val="00B57361"/>
    <w:rsid w:val="00C11052"/>
    <w:rsid w:val="00C3679B"/>
    <w:rsid w:val="00C6001A"/>
    <w:rsid w:val="00C74047"/>
    <w:rsid w:val="00CF1327"/>
    <w:rsid w:val="00D63F46"/>
    <w:rsid w:val="00DE350B"/>
    <w:rsid w:val="00E12D7D"/>
    <w:rsid w:val="00E4467C"/>
    <w:rsid w:val="00FD5A70"/>
    <w:rsid w:val="02E25DEB"/>
    <w:rsid w:val="047A0EAC"/>
    <w:rsid w:val="091B2AD0"/>
    <w:rsid w:val="0FD156E6"/>
    <w:rsid w:val="12594343"/>
    <w:rsid w:val="1551127E"/>
    <w:rsid w:val="15580FFE"/>
    <w:rsid w:val="162D570A"/>
    <w:rsid w:val="163326EE"/>
    <w:rsid w:val="19567840"/>
    <w:rsid w:val="20E41043"/>
    <w:rsid w:val="21CC5508"/>
    <w:rsid w:val="23C54321"/>
    <w:rsid w:val="27E95852"/>
    <w:rsid w:val="28A504E8"/>
    <w:rsid w:val="28EA6B6A"/>
    <w:rsid w:val="2A71317F"/>
    <w:rsid w:val="2D067821"/>
    <w:rsid w:val="2DB16A92"/>
    <w:rsid w:val="2F024DBD"/>
    <w:rsid w:val="2FDA72EA"/>
    <w:rsid w:val="33390CE3"/>
    <w:rsid w:val="3A0552BB"/>
    <w:rsid w:val="416875B6"/>
    <w:rsid w:val="42281E64"/>
    <w:rsid w:val="451A4D88"/>
    <w:rsid w:val="46401BF6"/>
    <w:rsid w:val="466A6C54"/>
    <w:rsid w:val="475A15C2"/>
    <w:rsid w:val="4AD42D6E"/>
    <w:rsid w:val="4B1E1D18"/>
    <w:rsid w:val="4B1E7526"/>
    <w:rsid w:val="4C1277F9"/>
    <w:rsid w:val="4E7C2D0F"/>
    <w:rsid w:val="501E6356"/>
    <w:rsid w:val="53D42AD0"/>
    <w:rsid w:val="54CF46AF"/>
    <w:rsid w:val="5863219E"/>
    <w:rsid w:val="58E56D83"/>
    <w:rsid w:val="58FF02C9"/>
    <w:rsid w:val="5A357C61"/>
    <w:rsid w:val="613C1FC8"/>
    <w:rsid w:val="62FC2603"/>
    <w:rsid w:val="643E2D70"/>
    <w:rsid w:val="64BC52CB"/>
    <w:rsid w:val="6545219D"/>
    <w:rsid w:val="69702CA5"/>
    <w:rsid w:val="699733DE"/>
    <w:rsid w:val="6D170826"/>
    <w:rsid w:val="6D3321B1"/>
    <w:rsid w:val="6D8A0138"/>
    <w:rsid w:val="6FBC5EF0"/>
    <w:rsid w:val="71284A6D"/>
    <w:rsid w:val="72E21928"/>
    <w:rsid w:val="731A178E"/>
    <w:rsid w:val="758E58CA"/>
    <w:rsid w:val="75A0451D"/>
    <w:rsid w:val="75A970C5"/>
    <w:rsid w:val="76E815C4"/>
    <w:rsid w:val="76EB0B6C"/>
    <w:rsid w:val="7B532F8E"/>
    <w:rsid w:val="7CDA4D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spacing w:after="120" w:line="600" w:lineRule="exact"/>
      <w:jc w:val="both"/>
    </w:pPr>
    <w:rPr>
      <w:rFonts w:ascii="Times New Roman" w:hAnsi="Times New Roman" w:eastAsia="FangSong_GB2312" w:cs="Times New Roman"/>
      <w:kern w:val="2"/>
      <w:sz w:val="32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C789FB-7686-451A-BB97-5CBC73021C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525</Words>
  <Characters>2994</Characters>
  <Lines>24</Lines>
  <Paragraphs>7</Paragraphs>
  <TotalTime>27</TotalTime>
  <ScaleCrop>false</ScaleCrop>
  <LinksUpToDate>false</LinksUpToDate>
  <CharactersWithSpaces>3512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2021-09-26T09:35:00Z</dcterms:created>
  <dc:creator>Administrator</dc:creator>
  <cp:lastModifiedBy>Administrator</cp:lastModifiedBy>
  <cp:lastPrinted>2021-10-29T09:44:05Z</cp:lastPrinted>
  <dcterms:modified xsi:type="dcterms:W3CDTF">2021-10-29T11:09:50Z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F64306000C0643A8A31240CF1B144EBF</vt:lpwstr>
  </property>
</Properties>
</file>