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本人是参加“2020年中国人民大学附属中学三亚学校第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次公开招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二、自觉服从考试组织管理部门的统一安排，接受网上笔、面试系统的监测，服从考务工作人员的调剂、监督、检查和管理。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474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2020-04-16T08:57:00Z</dcterms:created>
  <dc:creator>王业虞</dc:creator>
  <cp:lastModifiedBy>怪力水小母</cp:lastModifiedBy>
  <dcterms:modified xsi:type="dcterms:W3CDTF">2020-12-14T09:46:28Z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