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27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bdr w:val="none" w:color="auto" w:sz="0" w:space="0"/>
          <w:shd w:val="clear" w:fill="F5F5F5"/>
        </w:rPr>
        <w:t>2020年小学教师招聘学科及人数</w:t>
      </w:r>
    </w:p>
    <w:tbl>
      <w:tblPr>
        <w:tblW w:w="736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1695"/>
        <w:gridCol w:w="38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科目</w:t>
            </w:r>
          </w:p>
        </w:tc>
        <w:tc>
          <w:tcPr>
            <w:tcW w:w="169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代码</w:t>
            </w:r>
          </w:p>
        </w:tc>
        <w:tc>
          <w:tcPr>
            <w:tcW w:w="382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69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</w:t>
            </w:r>
          </w:p>
        </w:tc>
        <w:tc>
          <w:tcPr>
            <w:tcW w:w="382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69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</w:t>
            </w:r>
          </w:p>
        </w:tc>
        <w:tc>
          <w:tcPr>
            <w:tcW w:w="382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69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0303</w:t>
            </w:r>
          </w:p>
        </w:tc>
        <w:tc>
          <w:tcPr>
            <w:tcW w:w="382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69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0304</w:t>
            </w:r>
          </w:p>
        </w:tc>
        <w:tc>
          <w:tcPr>
            <w:tcW w:w="382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69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0305</w:t>
            </w:r>
          </w:p>
        </w:tc>
        <w:tc>
          <w:tcPr>
            <w:tcW w:w="382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69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0306</w:t>
            </w:r>
          </w:p>
        </w:tc>
        <w:tc>
          <w:tcPr>
            <w:tcW w:w="382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5140B"/>
    <w:rsid w:val="488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2020-10-09T00:19:00Z</dcterms:created>
  <dc:creator>曹曹</dc:creator>
  <cp:lastModifiedBy>曹曹</cp:lastModifiedBy>
  <dcterms:modified xsi:type="dcterms:W3CDTF">2020-10-09T00:20:34Z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