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</w:pPr>
      <w:r>
        <w:rPr>
          <w:rFonts w:hint="eastAsia"/>
        </w:rPr>
        <w:t>1.题目：观察蚕卵</w:t>
      </w:r>
    </w:p>
    <w:p>
      <w:pPr>
        <w:spacing w:line="360" w:lineRule="auto"/>
      </w:pPr>
      <w:r>
        <w:rPr>
          <w:rFonts w:hint="eastAsia"/>
        </w:rPr>
        <w:t>2.内容：</w:t>
      </w:r>
    </w:p>
    <w:p>
      <w:pPr>
        <w:spacing w:line="360" w:lineRule="auto"/>
        <w:ind w:firstLine="420" w:firstLineChars="200"/>
      </w:pPr>
      <w:r>
        <w:drawing>
          <wp:inline distT="0" distB="0" distL="0" distR="0">
            <wp:extent cx="4391025" cy="3810000"/>
            <wp:effectExtent l="0" t="0" r="9525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435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3.要求</w:t>
      </w:r>
    </w:p>
    <w:p>
      <w:r>
        <w:rPr>
          <w:rFonts w:hint="eastAsia"/>
        </w:rPr>
        <w:t>（1）试讲时间约10分钟；</w:t>
      </w:r>
    </w:p>
    <w:p>
      <w:r>
        <w:rPr>
          <w:rFonts w:hint="eastAsia"/>
        </w:rPr>
        <w:t>（2）讲清蚕卵观察的主要内容；</w:t>
      </w:r>
    </w:p>
    <w:p>
      <w:r>
        <w:rPr>
          <w:rFonts w:hint="eastAsia"/>
        </w:rPr>
        <w:t>（3）运用启发探究式的教学方法。</w:t>
      </w:r>
    </w:p>
    <w:p>
      <w:pPr>
        <w:pStyle w:val="2"/>
        <w:spacing w:before="0" w:after="0" w:line="360" w:lineRule="auto"/>
        <w:jc w:val="center"/>
        <w:rPr>
          <w:rFonts w:ascii="宋体" w:hAnsi="宋体" w:cs="Calibri"/>
          <w:bCs w:val="0"/>
          <w:sz w:val="21"/>
          <w:szCs w:val="21"/>
        </w:rPr>
      </w:pPr>
      <w:r>
        <w:rPr>
          <w:rFonts w:hint="eastAsia" w:ascii="宋体" w:hAnsi="宋体" w:cs="Calibri"/>
          <w:bCs w:val="0"/>
          <w:sz w:val="21"/>
          <w:szCs w:val="21"/>
        </w:rPr>
        <w:t>真题解析</w:t>
      </w:r>
    </w:p>
    <w:p>
      <w:pPr>
        <w:spacing w:line="360" w:lineRule="auto"/>
        <w:ind w:firstLine="420" w:firstLineChars="200"/>
      </w:pPr>
      <w:r>
        <w:rPr>
          <w:rFonts w:hint="eastAsia"/>
        </w:rPr>
        <w:t>同学们好！请坐！大家看到老师都很热情，老师也非常高兴能够在科学课上带领大家在知识的海洋里遨游！</w:t>
      </w:r>
    </w:p>
    <w:p>
      <w:pPr>
        <w:spacing w:line="360" w:lineRule="auto"/>
        <w:ind w:firstLine="420" w:firstLineChars="200"/>
      </w:pPr>
      <w:r>
        <w:rPr>
          <w:rFonts w:hint="eastAsia"/>
        </w:rPr>
        <w:t>今天，老师要给大家介绍一些可爱的小朋友，来看大屏幕，你们认识它们么？你见过，是蚕。那你知道蚕在最初没孵化前是什么样子么？看来大家都很好奇，那就让我们进入新课《观察蚕卵》（此时板书标题，切记不带书名号），一起来学习一下蚕卵是什么样子吧！</w:t>
      </w:r>
    </w:p>
    <w:p>
      <w:pPr>
        <w:spacing w:line="360" w:lineRule="auto"/>
        <w:ind w:firstLine="420" w:firstLineChars="200"/>
      </w:pPr>
      <w:r>
        <w:rPr>
          <w:rFonts w:hint="eastAsia"/>
        </w:rPr>
        <w:t>之前，我们已经学习过如何观察植物的种子，这节课观察蚕，我们也可以从类似的方面展开，大家想一想，我们能从哪些方面观察蚕卵呢？最后一排男生来想说，你觉得要看颜色和形状，非常棒！黄衣服的女同学请，你说可以看蚕卵的大小，那你想怎么看大小呢？用放大镜看，可以，老师也给大家提供了放大镜，一会大家就可以用它来观察蚕卵。还能怎么样？其他人有补充么？小红非常善于利用身边的工具，我们文具盒里的直尺，的确可以用来量蚕卵的大小。还有别人想要发言么？没有了，好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现在老师给每组发一袋十个蚕卵，就请大家按照我们刚刚说的来观察蚕卵！但注意老师大屏幕上提出的要求：你可以参照书上的记录表，也可以自己设计一个记录表，当然，你也可以把它画下来，并记录下自己的新发现！最重要的一点，请大家轻拿轻放，因为每一个蚕卵就是一个小生命，你翻书戴起来的风，都有可能把他们吹跑了！还有音量小一点，不要打扰其他人。现在开始！</w:t>
      </w:r>
    </w:p>
    <w:p>
      <w:pPr>
        <w:spacing w:line="360" w:lineRule="auto"/>
        <w:ind w:firstLine="420" w:firstLineChars="200"/>
      </w:pPr>
      <w:r>
        <w:rPr>
          <w:rFonts w:hint="eastAsia"/>
        </w:rPr>
        <w:t>老师看到每一个小组都结束了，那老师想问同学们，你们都观察到了哪些现象呢？这个长辫子的女生，请你来说，你发现蚕卵是黄色的，小明说是白色的，3号同学说是紫色的。为什么大家看到的颜色不一样呢？老师给大家播放一段视频，你们从里面找找答案。看完了，你们发现了什么，蚕卵刚出生的时候是？对，淡黄色或者黄色的。1~2天，变成了？恩，赤豆色，3~4天变为？紫色！最后变为白色，是因为蚕卵孵化了。我们知道了蚕卵变色的秘密，大家把它记录在表格里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除了颜色之外，还有什么发现呢？第三组举手最高的男生，你发现蚕卵是椭圆形的。大家看屏幕上这个老师放大的蚕卵，它是近圆形的，说椭圆形也可以。还有一项需要记录的，蚕卵有多大？你说不到2mm，你说1.2mm。大家觉得哪个更准确，对第二名同学更准确。这是老师量了很多蚕卵得出来的平均值，1.1mm。除了这些，你们还有别的发现么？靠窗的男同学发现蚕卵中间有个坑，恩，我们用中间凹陷这样的描述更为确切，你赞同我的观点么？看来他认为我这种描述是正确的。大家想一想，为什么会有这样的现象呢？格裙子的女生知道，你来！你说你有个好朋友，她告诉过你，是因为蚕在里面蜷缩成一个圈，中间是空的，所以凹陷进去了。看来有一个知识渊博的朋友是一件非常好的事！</w:t>
      </w:r>
    </w:p>
    <w:p>
      <w:pPr>
        <w:spacing w:line="360" w:lineRule="auto"/>
        <w:ind w:firstLine="420" w:firstLineChars="200"/>
      </w:pPr>
      <w:r>
        <w:rPr>
          <w:rFonts w:hint="eastAsia"/>
        </w:rPr>
        <w:t>学到这里，你们都有那些收获呢？你知道了蚕卵非常小，只有1.1mm左右，你发现蚕卵会变色。你还知道了蚕卵里面有一个小生命，要爱惜它们！大家在科学课上学到了非常多的知识！给自己鼓鼓掌。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今天的课就到这里，期待下次再回！同学们再见！</w:t>
      </w:r>
    </w:p>
    <w:p>
      <w:pPr>
        <w:spacing w:line="360" w:lineRule="auto"/>
      </w:pPr>
      <w:r>
        <w:rPr>
          <w:rFonts w:hint="eastAsia"/>
          <w:b/>
        </w:rPr>
        <w:t>板书设计：</w:t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观察蚕卵</w:t>
      </w:r>
    </w:p>
    <w:tbl>
      <w:tblPr>
        <w:tblStyle w:val="8"/>
        <w:tblW w:w="518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38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</w:tcPr>
          <w:p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蚕卵</w:t>
            </w:r>
          </w:p>
        </w:tc>
        <w:tc>
          <w:tcPr>
            <w:tcW w:w="3803" w:type="dxa"/>
          </w:tcPr>
          <w:p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</w:tcPr>
          <w:p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颜色</w:t>
            </w:r>
          </w:p>
        </w:tc>
        <w:tc>
          <w:tcPr>
            <w:tcW w:w="3803" w:type="dxa"/>
          </w:tcPr>
          <w:p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</w:tcPr>
          <w:p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大小</w:t>
            </w:r>
          </w:p>
        </w:tc>
        <w:tc>
          <w:tcPr>
            <w:tcW w:w="3803" w:type="dxa"/>
          </w:tcPr>
          <w:p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</w:tcPr>
          <w:p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形状</w:t>
            </w:r>
          </w:p>
        </w:tc>
        <w:tc>
          <w:tcPr>
            <w:tcW w:w="3803" w:type="dxa"/>
          </w:tcPr>
          <w:p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画一画</w:t>
            </w:r>
          </w:p>
        </w:tc>
        <w:tc>
          <w:tcPr>
            <w:tcW w:w="3803" w:type="dxa"/>
          </w:tcPr>
          <w:p>
            <w:pPr>
              <w:spacing w:line="360" w:lineRule="auto"/>
              <w:jc w:val="center"/>
              <w:rPr>
                <w:kern w:val="0"/>
                <w:sz w:val="20"/>
                <w:szCs w:val="20"/>
              </w:rPr>
            </w:pPr>
          </w:p>
        </w:tc>
      </w:tr>
    </w:tbl>
    <w:p>
      <w:pPr>
        <w:spacing w:line="360" w:lineRule="auto"/>
        <w:ind w:firstLine="422" w:firstLineChars="200"/>
        <w:jc w:val="center"/>
        <w:rPr>
          <w:b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华康方圆体W7">
    <w:panose1 w:val="040B0709000000000000"/>
    <w:charset w:val="86"/>
    <w:family w:val="auto"/>
    <w:pitch w:val="default"/>
    <w:sig w:usb0="00000001" w:usb1="08010000" w:usb2="00000012" w:usb3="00000000" w:csb0="00040000" w:csb1="00000000"/>
  </w:font>
  <w:font w:name="方正综艺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行楷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bookmarkStart w:id="0" w:name="_GoBack"/>
    <w:r>
      <w:rPr>
        <w:rFonts w:hint="eastAsia"/>
        <w:lang w:eastAsia="zh-CN"/>
      </w:rPr>
      <w:t>关注微信公众号：广西华图教师</w:t>
    </w:r>
    <w:r>
      <w:rPr>
        <w:rFonts w:hint="eastAsia"/>
        <w:lang w:val="en-US" w:eastAsia="zh-CN"/>
      </w:rPr>
      <w:t xml:space="preserve"> 获取更多教师考试资讯及辅导资料</w:t>
    </w:r>
  </w:p>
  <w:bookmarkEnd w:id="0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4" w:space="1"/>
      </w:pBdr>
      <w:jc w:val="both"/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-610870</wp:posOffset>
          </wp:positionH>
          <wp:positionV relativeFrom="margin">
            <wp:posOffset>-3260090</wp:posOffset>
          </wp:positionV>
          <wp:extent cx="6477000" cy="12698730"/>
          <wp:effectExtent l="0" t="0" r="0" b="7620"/>
          <wp:wrapNone/>
          <wp:docPr id="2" name="WordPictureWatermark224939218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24939218" descr="水印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0" cy="1269873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sz w:val="18"/>
      </w:rPr>
      <w:drawing>
        <wp:inline distT="0" distB="0" distL="114300" distR="114300">
          <wp:extent cx="1616710" cy="420370"/>
          <wp:effectExtent l="0" t="0" r="2540" b="17780"/>
          <wp:docPr id="3" name="图片 3" descr="华图教师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华图教师LOGO-0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6710" cy="420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sz w:val="18"/>
        <w:lang w:val="en-US" w:eastAsia="zh-CN"/>
      </w:rPr>
      <w:t xml:space="preserve">                        </w:t>
    </w:r>
    <w:r>
      <w:rPr>
        <w:rFonts w:hint="eastAsia" w:ascii="方正行楷_GBK" w:hAnsi="方正行楷_GBK" w:eastAsia="方正行楷_GBK" w:cs="方正行楷_GBK"/>
        <w:sz w:val="32"/>
        <w:szCs w:val="32"/>
        <w:lang w:val="en-US" w:eastAsia="zh-CN"/>
      </w:rPr>
      <w:t>乘华图翅膀，圆教师梦想</w:t>
    </w:r>
  </w:p>
  <w:p>
    <w:pPr>
      <w:pStyle w:val="5"/>
      <w:pBdr>
        <w:bottom w:val="none" w:color="auto" w:sz="0" w:space="0"/>
      </w:pBdr>
      <w:adjustRightInd w:val="0"/>
      <w:spacing w:line="20" w:lineRule="atLea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dit="readOnly" w:enforcement="1" w:cryptProviderType="rsaFull" w:cryptAlgorithmClass="hash" w:cryptAlgorithmType="typeAny" w:cryptAlgorithmSid="4" w:cryptSpinCount="0" w:hash="ddQTMCGAI9KenOssYthM4ffKCUU=" w:salt="uuIcF6AsuBJPgGC/azm9Pg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D45B1"/>
    <w:rsid w:val="003D45B1"/>
    <w:rsid w:val="00500BED"/>
    <w:rsid w:val="00BF256F"/>
    <w:rsid w:val="00C6027F"/>
    <w:rsid w:val="1A2957F5"/>
    <w:rsid w:val="5F94529B"/>
    <w:rsid w:val="7769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5"/>
    <w:basedOn w:val="1"/>
    <w:next w:val="1"/>
    <w:link w:val="9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0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table" w:styleId="8">
    <w:name w:val="Table Grid"/>
    <w:basedOn w:val="7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标题 5 Char"/>
    <w:basedOn w:val="6"/>
    <w:link w:val="2"/>
    <w:qFormat/>
    <w:uiPriority w:val="9"/>
    <w:rPr>
      <w:rFonts w:ascii="Calibri" w:hAnsi="Calibri" w:eastAsia="宋体" w:cs="Times New Roman"/>
      <w:b/>
      <w:bCs/>
      <w:sz w:val="28"/>
      <w:szCs w:val="28"/>
    </w:rPr>
  </w:style>
  <w:style w:type="character" w:customStyle="1" w:styleId="10">
    <w:name w:val="页眉 Char"/>
    <w:basedOn w:val="6"/>
    <w:link w:val="5"/>
    <w:uiPriority w:val="0"/>
    <w:rPr>
      <w:rFonts w:ascii="Times New Roman" w:hAnsi="Times New Roman" w:eastAsia="宋体" w:cs="Times New Roman"/>
      <w:sz w:val="18"/>
    </w:rPr>
  </w:style>
  <w:style w:type="character" w:customStyle="1" w:styleId="11">
    <w:name w:val="页脚 Char"/>
    <w:basedOn w:val="6"/>
    <w:link w:val="4"/>
    <w:uiPriority w:val="99"/>
    <w:rPr>
      <w:rFonts w:ascii="Calibri" w:hAnsi="Calibri" w:eastAsia="宋体" w:cs="Times New Roman"/>
      <w:sz w:val="18"/>
    </w:rPr>
  </w:style>
  <w:style w:type="character" w:customStyle="1" w:styleId="12">
    <w:name w:val="批注框文本 Char"/>
    <w:basedOn w:val="6"/>
    <w:link w:val="3"/>
    <w:semiHidden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195</Words>
  <Characters>1118</Characters>
  <Lines>9</Lines>
  <Paragraphs>2</Paragraphs>
  <TotalTime>0</TotalTime>
  <ScaleCrop>false</ScaleCrop>
  <LinksUpToDate>false</LinksUpToDate>
  <CharactersWithSpaces>1311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2017-11-10T03:16:00Z</dcterms:created>
  <dc:creator>huatu</dc:creator>
  <cp:lastModifiedBy>鲤回到痴汉模式</cp:lastModifiedBy>
  <dcterms:modified xsi:type="dcterms:W3CDTF">2017-11-27T09:07:45Z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