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9F" w:rsidRPr="00946C9F" w:rsidRDefault="00946C9F" w:rsidP="00946C9F">
      <w:pPr>
        <w:widowControl/>
        <w:snapToGrid w:val="0"/>
        <w:spacing w:line="5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46C9F">
        <w:rPr>
          <w:rFonts w:ascii="宋体" w:eastAsia="宋体" w:hAnsi="宋体" w:cs="宋体" w:hint="eastAsia"/>
          <w:color w:val="000000"/>
          <w:spacing w:val="-16"/>
          <w:kern w:val="0"/>
          <w:sz w:val="32"/>
          <w:szCs w:val="32"/>
        </w:rPr>
        <w:t>2016年天津市</w:t>
      </w:r>
      <w:proofErr w:type="gramStart"/>
      <w:r w:rsidRPr="00946C9F">
        <w:rPr>
          <w:rFonts w:ascii="宋体" w:eastAsia="宋体" w:hAnsi="宋体" w:cs="宋体" w:hint="eastAsia"/>
          <w:color w:val="000000"/>
          <w:spacing w:val="-16"/>
          <w:kern w:val="0"/>
          <w:sz w:val="32"/>
          <w:szCs w:val="32"/>
        </w:rPr>
        <w:t>静海区</w:t>
      </w:r>
      <w:proofErr w:type="gramEnd"/>
      <w:r w:rsidRPr="00946C9F">
        <w:rPr>
          <w:rFonts w:ascii="宋体" w:eastAsia="宋体" w:hAnsi="宋体" w:cs="宋体" w:hint="eastAsia"/>
          <w:color w:val="000000"/>
          <w:spacing w:val="-16"/>
          <w:kern w:val="0"/>
          <w:sz w:val="32"/>
          <w:szCs w:val="32"/>
        </w:rPr>
        <w:t>教育系统公开招聘工作人员拟聘用递补人员公示表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 w:rsidR="00946C9F" w:rsidRPr="00946C9F" w:rsidTr="00946C9F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姓</w:t>
            </w: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 xml:space="preserve"> 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出生</w:t>
            </w:r>
            <w:r w:rsidRPr="00946C9F">
              <w:rPr>
                <w:rFonts w:ascii="宋体" w:eastAsia="宋体" w:hAnsi="宋体" w:cs="宋体" w:hint="eastAsia"/>
                <w:color w:val="000000"/>
                <w:spacing w:val="-16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毕业院校或</w:t>
            </w:r>
            <w:r w:rsidRPr="00946C9F">
              <w:rPr>
                <w:rFonts w:ascii="宋体" w:eastAsia="宋体" w:hAnsi="宋体" w:cs="宋体" w:hint="eastAsia"/>
                <w:color w:val="000000"/>
                <w:spacing w:val="-16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报名</w:t>
            </w:r>
            <w:r w:rsidRPr="00946C9F">
              <w:rPr>
                <w:rFonts w:ascii="宋体" w:eastAsia="宋体" w:hAnsi="宋体" w:cs="宋体" w:hint="eastAsia"/>
                <w:color w:val="000000"/>
                <w:spacing w:val="-16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总成绩</w:t>
            </w:r>
          </w:p>
        </w:tc>
      </w:tr>
      <w:tr w:rsidR="00946C9F" w:rsidRPr="00946C9F" w:rsidTr="00946C9F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张知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>1993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年</w:t>
            </w: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>9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小学教育（英语）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>10858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静海区</w:t>
            </w:r>
            <w:proofErr w:type="gramEnd"/>
            <w:r w:rsidRPr="00946C9F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22"/>
              </w:rPr>
              <w:t>教育局所属事业单位英语教师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22"/>
              </w:rPr>
              <w:t>76.44</w:t>
            </w:r>
          </w:p>
        </w:tc>
      </w:tr>
    </w:tbl>
    <w:p w:rsidR="00946C9F" w:rsidRPr="00946C9F" w:rsidRDefault="00946C9F" w:rsidP="00946C9F">
      <w:pPr>
        <w:widowControl/>
        <w:snapToGrid w:val="0"/>
        <w:spacing w:line="520" w:lineRule="atLeas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946C9F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tbl>
      <w:tblPr>
        <w:tblpPr w:leftFromText="180" w:rightFromText="180" w:topFromText="100" w:bottomFromText="100" w:vertAnchor="page" w:horzAnchor="margin" w:tblpXSpec="center" w:tblpY="4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 w:rsidR="00946C9F" w:rsidRPr="00946C9F" w:rsidTr="00946C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报名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946C9F" w:rsidRPr="00946C9F" w:rsidTr="00946C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静海区</w:t>
            </w:r>
            <w:proofErr w:type="gramEnd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教育局所属事业单位英语教师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83.90</w:t>
            </w:r>
          </w:p>
        </w:tc>
      </w:tr>
    </w:tbl>
    <w:p w:rsidR="00946C9F" w:rsidRPr="00946C9F" w:rsidRDefault="00946C9F" w:rsidP="00946C9F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946C9F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</w:p>
    <w:p w:rsidR="00946C9F" w:rsidRPr="00946C9F" w:rsidRDefault="00946C9F" w:rsidP="00946C9F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946C9F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</w:p>
    <w:p w:rsidR="00946C9F" w:rsidRPr="00946C9F" w:rsidRDefault="00946C9F" w:rsidP="00946C9F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946C9F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</w:p>
    <w:p w:rsidR="00946C9F" w:rsidRPr="00946C9F" w:rsidRDefault="00946C9F" w:rsidP="00946C9F">
      <w:pPr>
        <w:widowControl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946C9F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</w:p>
    <w:tbl>
      <w:tblPr>
        <w:tblpPr w:leftFromText="180" w:rightFromText="180" w:topFromText="100" w:bottomFromText="100" w:vertAnchor="page" w:horzAnchor="margin" w:tblpXSpec="center" w:tblpY="6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917"/>
        <w:gridCol w:w="851"/>
      </w:tblGrid>
      <w:tr w:rsidR="00946C9F" w:rsidRPr="00946C9F" w:rsidTr="00946C9F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报名</w:t>
            </w:r>
            <w:r w:rsidRPr="00946C9F">
              <w:rPr>
                <w:rFonts w:ascii="宋体" w:eastAsia="宋体" w:hAnsi="宋体" w:cs="宋体"/>
                <w:color w:val="3C3C3C"/>
                <w:kern w:val="0"/>
                <w:sz w:val="22"/>
              </w:rPr>
              <w:br/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946C9F" w:rsidRPr="00946C9F" w:rsidTr="00946C9F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于学文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1989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天津师范大学津沽学院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静海区</w:t>
            </w:r>
            <w:proofErr w:type="gramEnd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教育局所属事业单位语文教师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77.28</w:t>
            </w:r>
          </w:p>
        </w:tc>
      </w:tr>
      <w:tr w:rsidR="00946C9F" w:rsidRPr="00946C9F" w:rsidTr="00946C9F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李文秀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1993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静海区</w:t>
            </w:r>
            <w:proofErr w:type="gramEnd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教育局所属事业单位数学教师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76.67</w:t>
            </w:r>
          </w:p>
        </w:tc>
      </w:tr>
      <w:tr w:rsidR="00946C9F" w:rsidRPr="00946C9F" w:rsidTr="00946C9F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王全超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1992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静海区</w:t>
            </w:r>
            <w:proofErr w:type="gramEnd"/>
            <w:r w:rsidRPr="00946C9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教育局所属事业单位地理教师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9F" w:rsidRPr="00946C9F" w:rsidRDefault="00946C9F" w:rsidP="00946C9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46C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76.18</w:t>
            </w:r>
          </w:p>
        </w:tc>
      </w:tr>
    </w:tbl>
    <w:p w:rsidR="00857602" w:rsidRPr="00946C9F" w:rsidRDefault="00857602" w:rsidP="00946C9F"/>
    <w:sectPr w:rsidR="00857602" w:rsidRPr="00946C9F" w:rsidSect="00946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C9F"/>
    <w:rsid w:val="00857602"/>
    <w:rsid w:val="0094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2016-09-14T09:31:00Z</dcterms:created>
  <dcterms:modified xsi:type="dcterms:W3CDTF">2016-09-14T09:32:00Z</dcterms:modified>
</cp:coreProperties>
</file>